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2C" w:rsidRDefault="002B232C" w:rsidP="00DF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F03CC" w:rsidRPr="00DF03CC" w:rsidRDefault="00DF03CC" w:rsidP="00DF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F03CC">
        <w:rPr>
          <w:rFonts w:ascii="Arial" w:eastAsia="Times New Roman" w:hAnsi="Arial" w:cs="Arial"/>
          <w:b/>
          <w:sz w:val="24"/>
          <w:szCs w:val="24"/>
          <w:lang w:eastAsia="hr-HR"/>
        </w:rPr>
        <w:t>TROŠKOVNIK</w:t>
      </w:r>
    </w:p>
    <w:p w:rsidR="00DF03CC" w:rsidRPr="00DF03CC" w:rsidRDefault="00DF03CC" w:rsidP="00DF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F03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TEHNIČKA SPECIFIKACIJA PREDMETA NABAVE NA </w:t>
      </w:r>
    </w:p>
    <w:p w:rsidR="00DF03CC" w:rsidRPr="00DF03CC" w:rsidRDefault="00DF03CC" w:rsidP="00DF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F03CC">
        <w:rPr>
          <w:rFonts w:ascii="Arial" w:eastAsia="Times New Roman" w:hAnsi="Arial" w:cs="Arial"/>
          <w:b/>
          <w:sz w:val="24"/>
          <w:szCs w:val="24"/>
          <w:lang w:eastAsia="hr-HR"/>
        </w:rPr>
        <w:t>ODRŽAVANJU JAVNE RASVJETE NA PODRUČJU</w:t>
      </w:r>
    </w:p>
    <w:p w:rsidR="00DF03CC" w:rsidRPr="00DF03CC" w:rsidRDefault="00DF03CC" w:rsidP="00DF03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F03CC">
        <w:rPr>
          <w:rFonts w:ascii="Arial" w:eastAsia="Times New Roman" w:hAnsi="Arial" w:cs="Arial"/>
          <w:b/>
          <w:sz w:val="24"/>
          <w:szCs w:val="24"/>
          <w:lang w:eastAsia="hr-HR"/>
        </w:rPr>
        <w:t>OPĆINE HUM NA SUTLI</w:t>
      </w:r>
    </w:p>
    <w:p w:rsidR="00DF03CC" w:rsidRPr="00DF03CC" w:rsidRDefault="00DF03CC" w:rsidP="00DF03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tbl>
      <w:tblPr>
        <w:tblW w:w="9619" w:type="dxa"/>
        <w:tblInd w:w="93" w:type="dxa"/>
        <w:tblLook w:val="0000" w:firstRow="0" w:lastRow="0" w:firstColumn="0" w:lastColumn="0" w:noHBand="0" w:noVBand="0"/>
      </w:tblPr>
      <w:tblGrid>
        <w:gridCol w:w="862"/>
        <w:gridCol w:w="2973"/>
        <w:gridCol w:w="1869"/>
        <w:gridCol w:w="1925"/>
        <w:gridCol w:w="1990"/>
      </w:tblGrid>
      <w:tr w:rsidR="00DF03CC" w:rsidRPr="00DF03CC" w:rsidTr="000B3B9E">
        <w:trPr>
          <w:trHeight w:val="408"/>
        </w:trPr>
        <w:tc>
          <w:tcPr>
            <w:tcW w:w="9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:rsidR="00DF03CC" w:rsidRPr="00DF03CC" w:rsidRDefault="001133E1" w:rsidP="00113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NARUČITELJ: OPĆINA HUM NA SUTLI, Hum na Sutli 175, Hum na Sutli</w:t>
            </w:r>
          </w:p>
        </w:tc>
      </w:tr>
      <w:tr w:rsidR="00DF03CC" w:rsidRPr="00DF03CC" w:rsidTr="000B3B9E">
        <w:trPr>
          <w:trHeight w:val="1067"/>
        </w:trPr>
        <w:tc>
          <w:tcPr>
            <w:tcW w:w="96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  <w:p w:rsidR="00B81E4F" w:rsidRDefault="00DF03CC" w:rsidP="00B81E4F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lang w:eastAsia="hr-HR"/>
              </w:rPr>
              <w:t>PONUDITELJ:</w:t>
            </w:r>
          </w:p>
          <w:p w:rsidR="008A549D" w:rsidRDefault="008A549D" w:rsidP="00B81E4F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0" w:name="_GoBack"/>
            <w:bookmarkEnd w:id="0"/>
          </w:p>
          <w:p w:rsidR="008A549D" w:rsidRDefault="008A549D" w:rsidP="00B81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DF03CC" w:rsidRPr="00DF03CC" w:rsidRDefault="00DF03CC" w:rsidP="00B81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lang w:eastAsia="hr-HR"/>
              </w:rPr>
              <w:t>DOSTAVLJA PONUDU ZA</w:t>
            </w:r>
            <w:r w:rsidR="001133E1">
              <w:rPr>
                <w:rFonts w:ascii="Arial" w:eastAsia="Times New Roman" w:hAnsi="Arial" w:cs="Arial"/>
                <w:b/>
                <w:bCs/>
                <w:lang w:eastAsia="hr-HR"/>
              </w:rPr>
              <w:t>:</w:t>
            </w: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F03CC" w:rsidRPr="00DF03CC" w:rsidTr="000B3B9E">
        <w:trPr>
          <w:trHeight w:val="322"/>
        </w:trPr>
        <w:tc>
          <w:tcPr>
            <w:tcW w:w="9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ODRŽAVANJE JAVNE RASVJETE NA PODRUČJU OPĆINE HUM NA SUTLI</w:t>
            </w:r>
          </w:p>
        </w:tc>
      </w:tr>
      <w:tr w:rsidR="00B81E4F" w:rsidRPr="00DF03CC" w:rsidTr="000B3B9E">
        <w:trPr>
          <w:trHeight w:val="81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MATERIJAL 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1133E1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JEDINIČNA CIJENA U </w:t>
            </w:r>
            <w:r w:rsidR="00DF03CC"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KUNA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</w:t>
            </w:r>
          </w:p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(BEZ PDV-A)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1133E1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UKUPAN IZNOS U</w:t>
            </w:r>
            <w:r w:rsidR="00DF03CC"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KUNA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</w:t>
            </w:r>
          </w:p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(BEZ PDV-a)</w:t>
            </w:r>
          </w:p>
        </w:tc>
      </w:tr>
      <w:tr w:rsidR="00B81E4F" w:rsidRPr="00DF03CC" w:rsidTr="000B3B9E">
        <w:trPr>
          <w:trHeight w:val="227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1. 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Grlo porculansko – E 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2.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Grlo porculansko – E 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3.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2B232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OG utičnica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4.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VTFE – 125 W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5.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VTFE – 250 W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6.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VTFE – 400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7.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2B232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OG prekidač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8.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Prigušnica za VTFE – 125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0B3B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1kom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9.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Prigušnica za VTFE – 250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 xml:space="preserve">1 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>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10.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VTNa/E – 70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11.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VTNa/E – 150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12.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Žarulja PL – E 27 W E-27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13.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Prigušnica za VTNa/E – 70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14.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Prigušnica za VTNa/E – 150 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15.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Starter za VTNa/E-70W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16.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Starter za VTNa/E-150W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17.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Žarulja HPI-T Plus – 400W – E40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18.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Zaštitno staklo OG 200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19.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2B232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Nabava kabela 2x16m Al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</w:t>
            </w:r>
            <w:r w:rsidR="002B232C">
              <w:rPr>
                <w:rFonts w:ascii="Arial" w:eastAsia="Times New Roman" w:hAnsi="Arial" w:cs="Arial"/>
                <w:noProof/>
                <w:lang w:val="de-DE" w:eastAsia="hr-HR"/>
              </w:rPr>
              <w:t>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20.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Osigurač NV OO – 35A, 50A, 63A, 80A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eastAsia="hr-HR"/>
              </w:rPr>
              <w:t>21.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2B23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L</w:t>
            </w:r>
            <w:r w:rsidR="002B232C">
              <w:rPr>
                <w:rFonts w:ascii="Arial" w:eastAsia="Times New Roman" w:hAnsi="Arial" w:cs="Arial"/>
                <w:noProof/>
                <w:lang w:val="de-DE" w:eastAsia="hr-HR"/>
              </w:rPr>
              <w:t>uxomat+uklopni sat+ sonda kao Schneider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0B3B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1kom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lastRenderedPageBreak/>
              <w:t>22.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Kabel PP-Y 3x2,5mm²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23.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2B232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Stezaljka za probijanje izolacije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 xml:space="preserve">1 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>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24.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Sklopnik CN 63A 220V/380V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 xml:space="preserve">1 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>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1CBB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CBB" w:rsidRPr="00DF03CC" w:rsidRDefault="00E11CBB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25.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CBB" w:rsidRPr="00DF03CC" w:rsidRDefault="00E11CBB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Nabava svjetlosne sonde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CBB" w:rsidRDefault="00E11CBB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CBB" w:rsidRPr="00DF03CC" w:rsidRDefault="00E11CBB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CBB" w:rsidRPr="00DF03CC" w:rsidRDefault="00E11CBB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E11CBB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26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>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Radni sat montera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sati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E11CBB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27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>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DF03CC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 w:rsidRPr="00DF03CC">
              <w:rPr>
                <w:rFonts w:ascii="Arial" w:eastAsia="Times New Roman" w:hAnsi="Arial" w:cs="Arial"/>
                <w:noProof/>
                <w:lang w:val="de-DE" w:eastAsia="hr-HR"/>
              </w:rPr>
              <w:t>Montaža i demontaža božićnih ukrasa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81E4F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E11CBB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28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>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6F33B3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Nabava pretvarača za božićne ukrase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3CC" w:rsidRPr="00DF03CC" w:rsidRDefault="000B3B9E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</w:t>
            </w:r>
            <w:r w:rsidR="00DF03CC" w:rsidRPr="00DF03CC">
              <w:rPr>
                <w:rFonts w:ascii="Arial" w:eastAsia="Times New Roman" w:hAnsi="Arial" w:cs="Arial"/>
                <w:noProof/>
                <w:lang w:val="de-DE" w:eastAsia="hr-HR"/>
              </w:rPr>
              <w:t xml:space="preserve">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F33B3" w:rsidRPr="00DF03CC" w:rsidTr="000B3B9E">
        <w:trPr>
          <w:trHeight w:val="454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3B3" w:rsidRPr="00DF03CC" w:rsidRDefault="00E11CBB" w:rsidP="00DF03C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29</w:t>
            </w:r>
            <w:r w:rsidR="006F33B3">
              <w:rPr>
                <w:rFonts w:ascii="Arial" w:eastAsia="Times New Roman" w:hAnsi="Arial" w:cs="Arial"/>
                <w:noProof/>
                <w:lang w:val="de-DE" w:eastAsia="hr-HR"/>
              </w:rPr>
              <w:t>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3B3" w:rsidRDefault="006F33B3" w:rsidP="00DF03C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Nabava LED crijeva za popravak božićnih ukrasa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3B3" w:rsidRDefault="006F33B3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de-DE" w:eastAsia="hr-HR"/>
              </w:rPr>
            </w:pPr>
            <w:r>
              <w:rPr>
                <w:rFonts w:ascii="Arial" w:eastAsia="Times New Roman" w:hAnsi="Arial" w:cs="Arial"/>
                <w:noProof/>
                <w:lang w:val="de-DE" w:eastAsia="hr-HR"/>
              </w:rPr>
              <w:t>1 kom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3B3" w:rsidRPr="00DF03CC" w:rsidRDefault="006F33B3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3B3" w:rsidRPr="00DF03CC" w:rsidRDefault="006F33B3" w:rsidP="00DF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03CC" w:rsidRPr="00DF03CC" w:rsidTr="000B3B9E">
        <w:trPr>
          <w:trHeight w:val="345"/>
        </w:trPr>
        <w:tc>
          <w:tcPr>
            <w:tcW w:w="5704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UKUPNI IZNOS (kn bez PDV-a)</w:t>
            </w:r>
          </w:p>
        </w:tc>
        <w:tc>
          <w:tcPr>
            <w:tcW w:w="3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F03CC" w:rsidRPr="00DF03CC" w:rsidTr="000B3B9E">
        <w:trPr>
          <w:trHeight w:val="285"/>
        </w:trPr>
        <w:tc>
          <w:tcPr>
            <w:tcW w:w="961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UKUPNO SLOVIMA</w:t>
            </w:r>
          </w:p>
        </w:tc>
      </w:tr>
      <w:tr w:rsidR="00DF03CC" w:rsidRPr="00DF03CC" w:rsidTr="000B3B9E">
        <w:trPr>
          <w:trHeight w:val="285"/>
        </w:trPr>
        <w:tc>
          <w:tcPr>
            <w:tcW w:w="0" w:type="auto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03CC" w:rsidRPr="00DF03CC" w:rsidTr="000B3B9E">
        <w:trPr>
          <w:trHeight w:val="285"/>
        </w:trPr>
        <w:tc>
          <w:tcPr>
            <w:tcW w:w="0" w:type="auto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03CC" w:rsidRPr="00DF03CC" w:rsidTr="000B3B9E">
        <w:trPr>
          <w:trHeight w:val="462"/>
        </w:trPr>
        <w:tc>
          <w:tcPr>
            <w:tcW w:w="570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PDV  25%</w:t>
            </w:r>
          </w:p>
        </w:tc>
        <w:tc>
          <w:tcPr>
            <w:tcW w:w="39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</w:tc>
      </w:tr>
      <w:tr w:rsidR="00DF03CC" w:rsidRPr="00DF03CC" w:rsidTr="000B3B9E">
        <w:trPr>
          <w:cantSplit/>
          <w:trHeight w:val="678"/>
        </w:trPr>
        <w:tc>
          <w:tcPr>
            <w:tcW w:w="961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PDV SLOVIMA</w:t>
            </w:r>
          </w:p>
        </w:tc>
      </w:tr>
      <w:tr w:rsidR="00DF03CC" w:rsidRPr="00DF03CC" w:rsidTr="000B3B9E">
        <w:trPr>
          <w:cantSplit/>
          <w:trHeight w:val="382"/>
        </w:trPr>
        <w:tc>
          <w:tcPr>
            <w:tcW w:w="570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ind w:right="-9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39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F03CC" w:rsidRPr="00DF03CC" w:rsidRDefault="00DF03CC" w:rsidP="00DF03CC">
            <w:pPr>
              <w:spacing w:after="0" w:line="240" w:lineRule="auto"/>
              <w:ind w:right="-926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</w:tc>
      </w:tr>
      <w:tr w:rsidR="00DF03CC" w:rsidRPr="00DF03CC" w:rsidTr="000B3B9E">
        <w:trPr>
          <w:cantSplit/>
          <w:trHeight w:val="776"/>
        </w:trPr>
        <w:tc>
          <w:tcPr>
            <w:tcW w:w="961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0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SVEUKUPNO SLOVIMA</w:t>
            </w:r>
          </w:p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:rsidR="00DF03CC" w:rsidRPr="00DF03CC" w:rsidRDefault="00DF03CC" w:rsidP="00DF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F03CC" w:rsidRPr="00DF03CC" w:rsidRDefault="00DF03CC" w:rsidP="00DF0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03CC" w:rsidRPr="00DF03CC" w:rsidRDefault="00DF03CC" w:rsidP="00DF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03CC" w:rsidRDefault="00DF03CC" w:rsidP="00497BE4">
      <w:pPr>
        <w:spacing w:line="240" w:lineRule="auto"/>
        <w:jc w:val="both"/>
        <w:rPr>
          <w:rFonts w:ascii="Arial" w:eastAsia="Calibri" w:hAnsi="Arial" w:cs="Arial"/>
        </w:rPr>
      </w:pPr>
    </w:p>
    <w:sectPr w:rsidR="00DF03CC" w:rsidSect="00B81E4F">
      <w:footerReference w:type="default" r:id="rId7"/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15" w:rsidRDefault="00855D15" w:rsidP="00CB12FB">
      <w:pPr>
        <w:spacing w:after="0" w:line="240" w:lineRule="auto"/>
      </w:pPr>
      <w:r>
        <w:separator/>
      </w:r>
    </w:p>
  </w:endnote>
  <w:endnote w:type="continuationSeparator" w:id="0">
    <w:p w:rsidR="00855D15" w:rsidRDefault="00855D15" w:rsidP="00CB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908203"/>
      <w:docPartObj>
        <w:docPartGallery w:val="Page Numbers (Bottom of Page)"/>
        <w:docPartUnique/>
      </w:docPartObj>
    </w:sdtPr>
    <w:sdtEndPr/>
    <w:sdtContent>
      <w:p w:rsidR="00EA673C" w:rsidRDefault="008A549D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673C" w:rsidRDefault="00A204F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EA673C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A549D" w:rsidRPr="008A549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EA673C" w:rsidRDefault="00A204F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EA673C">
                          <w:instrText>PAGE   \* MERGEFORMAT</w:instrText>
                        </w:r>
                        <w:r>
                          <w:fldChar w:fldCharType="separate"/>
                        </w:r>
                        <w:r w:rsidR="008A549D" w:rsidRPr="008A549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15" w:rsidRDefault="00855D15" w:rsidP="00CB12FB">
      <w:pPr>
        <w:spacing w:after="0" w:line="240" w:lineRule="auto"/>
      </w:pPr>
      <w:r>
        <w:separator/>
      </w:r>
    </w:p>
  </w:footnote>
  <w:footnote w:type="continuationSeparator" w:id="0">
    <w:p w:rsidR="00855D15" w:rsidRDefault="00855D15" w:rsidP="00CB1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5D2"/>
    <w:multiLevelType w:val="hybridMultilevel"/>
    <w:tmpl w:val="504CF46A"/>
    <w:lvl w:ilvl="0" w:tplc="FFFFFFFF">
      <w:start w:val="1"/>
      <w:numFmt w:val="lowerLetter"/>
      <w:lvlText w:val="%1)"/>
      <w:lvlJc w:val="left"/>
      <w:pPr>
        <w:ind w:left="129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212C0"/>
    <w:multiLevelType w:val="hybridMultilevel"/>
    <w:tmpl w:val="A552A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4F66"/>
    <w:multiLevelType w:val="hybridMultilevel"/>
    <w:tmpl w:val="9716A432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E03D8"/>
    <w:multiLevelType w:val="hybridMultilevel"/>
    <w:tmpl w:val="D34CB5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71386"/>
    <w:multiLevelType w:val="hybridMultilevel"/>
    <w:tmpl w:val="68F4EF0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853D7"/>
    <w:multiLevelType w:val="hybridMultilevel"/>
    <w:tmpl w:val="6726BD2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A79B1"/>
    <w:multiLevelType w:val="hybridMultilevel"/>
    <w:tmpl w:val="FF98F53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17039"/>
    <w:multiLevelType w:val="hybridMultilevel"/>
    <w:tmpl w:val="AF6C6322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AC5E0D"/>
    <w:multiLevelType w:val="hybridMultilevel"/>
    <w:tmpl w:val="F2809C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6947"/>
    <w:multiLevelType w:val="hybridMultilevel"/>
    <w:tmpl w:val="7A045E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737C8"/>
    <w:multiLevelType w:val="hybridMultilevel"/>
    <w:tmpl w:val="84AC3C76"/>
    <w:lvl w:ilvl="0" w:tplc="FFFFFFF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318AA"/>
    <w:multiLevelType w:val="hybridMultilevel"/>
    <w:tmpl w:val="5C2C72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13FDB"/>
    <w:multiLevelType w:val="hybridMultilevel"/>
    <w:tmpl w:val="0960E7BC"/>
    <w:lvl w:ilvl="0" w:tplc="811EC5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47CE4"/>
    <w:multiLevelType w:val="hybridMultilevel"/>
    <w:tmpl w:val="8926F09A"/>
    <w:lvl w:ilvl="0" w:tplc="811EC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C4D41"/>
    <w:multiLevelType w:val="hybridMultilevel"/>
    <w:tmpl w:val="E2EC1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D7BE7"/>
    <w:multiLevelType w:val="hybridMultilevel"/>
    <w:tmpl w:val="3C526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0FE4"/>
    <w:multiLevelType w:val="hybridMultilevel"/>
    <w:tmpl w:val="2CAE71C2"/>
    <w:lvl w:ilvl="0" w:tplc="FFFFFFF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38752790"/>
    <w:multiLevelType w:val="hybridMultilevel"/>
    <w:tmpl w:val="0DCA67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FE7137"/>
    <w:multiLevelType w:val="hybridMultilevel"/>
    <w:tmpl w:val="03E23106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540"/>
      </w:pPr>
    </w:lvl>
    <w:lvl w:ilvl="1" w:tplc="FFFFFFF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7259B"/>
    <w:multiLevelType w:val="hybridMultilevel"/>
    <w:tmpl w:val="7D246490"/>
    <w:lvl w:ilvl="0" w:tplc="FFFFFFFF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7421B"/>
    <w:multiLevelType w:val="hybridMultilevel"/>
    <w:tmpl w:val="9822EA6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8B634B"/>
    <w:multiLevelType w:val="hybridMultilevel"/>
    <w:tmpl w:val="22FC7D14"/>
    <w:lvl w:ilvl="0" w:tplc="FFFFFFFF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6803"/>
    <w:multiLevelType w:val="hybridMultilevel"/>
    <w:tmpl w:val="772095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27AE5"/>
    <w:multiLevelType w:val="hybridMultilevel"/>
    <w:tmpl w:val="959895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A0A17"/>
    <w:multiLevelType w:val="hybridMultilevel"/>
    <w:tmpl w:val="970E86CA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AA26B4"/>
    <w:multiLevelType w:val="hybridMultilevel"/>
    <w:tmpl w:val="ED64B9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950C0"/>
    <w:multiLevelType w:val="hybridMultilevel"/>
    <w:tmpl w:val="2A22C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A7B8C"/>
    <w:multiLevelType w:val="hybridMultilevel"/>
    <w:tmpl w:val="C3B6B6E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46AB6"/>
    <w:multiLevelType w:val="hybridMultilevel"/>
    <w:tmpl w:val="7422B0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A53876"/>
    <w:multiLevelType w:val="hybridMultilevel"/>
    <w:tmpl w:val="F3E8D52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BB0344"/>
    <w:multiLevelType w:val="hybridMultilevel"/>
    <w:tmpl w:val="0E1C9B9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0"/>
  </w:num>
  <w:num w:numId="21">
    <w:abstractNumId w:val="5"/>
  </w:num>
  <w:num w:numId="22">
    <w:abstractNumId w:val="30"/>
  </w:num>
  <w:num w:numId="2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7"/>
  </w:num>
  <w:num w:numId="30">
    <w:abstractNumId w:val="16"/>
  </w:num>
  <w:num w:numId="31">
    <w:abstractNumId w:val="22"/>
  </w:num>
  <w:num w:numId="32">
    <w:abstractNumId w:val="25"/>
  </w:num>
  <w:num w:numId="33">
    <w:abstractNumId w:val="15"/>
  </w:num>
  <w:num w:numId="34">
    <w:abstractNumId w:val="13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A7"/>
    <w:rsid w:val="00015F26"/>
    <w:rsid w:val="00044D59"/>
    <w:rsid w:val="00077CD7"/>
    <w:rsid w:val="0008003D"/>
    <w:rsid w:val="000A61F0"/>
    <w:rsid w:val="000B1CD9"/>
    <w:rsid w:val="000B3B9E"/>
    <w:rsid w:val="000B51C9"/>
    <w:rsid w:val="000C473E"/>
    <w:rsid w:val="000D652A"/>
    <w:rsid w:val="000E4AFA"/>
    <w:rsid w:val="001133E1"/>
    <w:rsid w:val="00147999"/>
    <w:rsid w:val="00154519"/>
    <w:rsid w:val="001655AD"/>
    <w:rsid w:val="00172339"/>
    <w:rsid w:val="001A0EF2"/>
    <w:rsid w:val="00207F89"/>
    <w:rsid w:val="002128E4"/>
    <w:rsid w:val="0021689B"/>
    <w:rsid w:val="00221F40"/>
    <w:rsid w:val="002231A5"/>
    <w:rsid w:val="002558B3"/>
    <w:rsid w:val="00295861"/>
    <w:rsid w:val="002A7B5B"/>
    <w:rsid w:val="002B232C"/>
    <w:rsid w:val="002D4574"/>
    <w:rsid w:val="00314AA7"/>
    <w:rsid w:val="00355AF8"/>
    <w:rsid w:val="0035795A"/>
    <w:rsid w:val="0036227F"/>
    <w:rsid w:val="0037355F"/>
    <w:rsid w:val="00373CBE"/>
    <w:rsid w:val="003764C7"/>
    <w:rsid w:val="003B1D9F"/>
    <w:rsid w:val="003E045F"/>
    <w:rsid w:val="004449AD"/>
    <w:rsid w:val="00497BE4"/>
    <w:rsid w:val="004A0784"/>
    <w:rsid w:val="005016F5"/>
    <w:rsid w:val="005435D7"/>
    <w:rsid w:val="00544AF3"/>
    <w:rsid w:val="0059350E"/>
    <w:rsid w:val="005B1E3B"/>
    <w:rsid w:val="005C2D12"/>
    <w:rsid w:val="005D505C"/>
    <w:rsid w:val="005F227F"/>
    <w:rsid w:val="00654BF9"/>
    <w:rsid w:val="00655AAE"/>
    <w:rsid w:val="00670C85"/>
    <w:rsid w:val="00686918"/>
    <w:rsid w:val="006C14F1"/>
    <w:rsid w:val="006D3917"/>
    <w:rsid w:val="006F33B3"/>
    <w:rsid w:val="00717491"/>
    <w:rsid w:val="00762082"/>
    <w:rsid w:val="0077154D"/>
    <w:rsid w:val="007B1D6C"/>
    <w:rsid w:val="007D08E4"/>
    <w:rsid w:val="007D395E"/>
    <w:rsid w:val="007E4836"/>
    <w:rsid w:val="00804C36"/>
    <w:rsid w:val="008251A5"/>
    <w:rsid w:val="0083089B"/>
    <w:rsid w:val="00854DB3"/>
    <w:rsid w:val="00855D15"/>
    <w:rsid w:val="00863BCA"/>
    <w:rsid w:val="00890AC7"/>
    <w:rsid w:val="008A549D"/>
    <w:rsid w:val="008F3B82"/>
    <w:rsid w:val="008F680F"/>
    <w:rsid w:val="009004FA"/>
    <w:rsid w:val="00902C0D"/>
    <w:rsid w:val="00910B01"/>
    <w:rsid w:val="009371F1"/>
    <w:rsid w:val="0094639C"/>
    <w:rsid w:val="00A204F3"/>
    <w:rsid w:val="00A363FF"/>
    <w:rsid w:val="00A4798C"/>
    <w:rsid w:val="00A54C23"/>
    <w:rsid w:val="00A602F7"/>
    <w:rsid w:val="00A6750B"/>
    <w:rsid w:val="00A70145"/>
    <w:rsid w:val="00AB19A5"/>
    <w:rsid w:val="00AF5F97"/>
    <w:rsid w:val="00B14134"/>
    <w:rsid w:val="00B8030F"/>
    <w:rsid w:val="00B807F0"/>
    <w:rsid w:val="00B81E4F"/>
    <w:rsid w:val="00B92942"/>
    <w:rsid w:val="00BE0948"/>
    <w:rsid w:val="00C04A24"/>
    <w:rsid w:val="00C256C3"/>
    <w:rsid w:val="00C708B1"/>
    <w:rsid w:val="00C81457"/>
    <w:rsid w:val="00C935D6"/>
    <w:rsid w:val="00CB12FB"/>
    <w:rsid w:val="00CE6E8A"/>
    <w:rsid w:val="00CE7D60"/>
    <w:rsid w:val="00CF5ED7"/>
    <w:rsid w:val="00D45288"/>
    <w:rsid w:val="00D912A0"/>
    <w:rsid w:val="00DC3C89"/>
    <w:rsid w:val="00DE55E1"/>
    <w:rsid w:val="00DF03CC"/>
    <w:rsid w:val="00E00542"/>
    <w:rsid w:val="00E11CBB"/>
    <w:rsid w:val="00E13BE2"/>
    <w:rsid w:val="00E456E8"/>
    <w:rsid w:val="00E511D6"/>
    <w:rsid w:val="00E774AD"/>
    <w:rsid w:val="00E82EC2"/>
    <w:rsid w:val="00EA4DBF"/>
    <w:rsid w:val="00EA673C"/>
    <w:rsid w:val="00EE6E5D"/>
    <w:rsid w:val="00EF160F"/>
    <w:rsid w:val="00EF7B75"/>
    <w:rsid w:val="00F27C11"/>
    <w:rsid w:val="00F3022A"/>
    <w:rsid w:val="00F839CE"/>
    <w:rsid w:val="00F87127"/>
    <w:rsid w:val="00F91A07"/>
    <w:rsid w:val="00F948AA"/>
    <w:rsid w:val="00FC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D1ACB-5F92-4D49-8155-6BC6A659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F3"/>
  </w:style>
  <w:style w:type="paragraph" w:styleId="Naslov1">
    <w:name w:val="heading 1"/>
    <w:basedOn w:val="Normal"/>
    <w:next w:val="Normal"/>
    <w:link w:val="Naslov1Char"/>
    <w:qFormat/>
    <w:rsid w:val="00F948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948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948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F948A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F948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AA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F948A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948A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948A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F948AA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F948AA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948AA"/>
  </w:style>
  <w:style w:type="character" w:styleId="Hiperveza">
    <w:name w:val="Hyperlink"/>
    <w:basedOn w:val="Zadanifontodlomka"/>
    <w:uiPriority w:val="99"/>
    <w:unhideWhenUsed/>
    <w:rsid w:val="00F948AA"/>
    <w:rPr>
      <w:color w:val="0000FF"/>
      <w:u w:val="single"/>
    </w:rPr>
  </w:style>
  <w:style w:type="paragraph" w:customStyle="1" w:styleId="WfxFaxNum">
    <w:name w:val="WfxFaxNum"/>
    <w:basedOn w:val="Normal"/>
    <w:rsid w:val="00F948A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F948A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rsid w:val="00F948A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F948A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rsid w:val="00F948A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F948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F948AA"/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F94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F948A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48A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F948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948A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fusnote">
    <w:name w:val="footnote text"/>
    <w:basedOn w:val="Normal"/>
    <w:link w:val="TekstfusnoteChar"/>
    <w:semiHidden/>
    <w:unhideWhenUsed/>
    <w:rsid w:val="00F948AA"/>
    <w:pPr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948AA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F9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9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15F2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0A61F0"/>
    <w:rPr>
      <w:color w:val="800080"/>
      <w:u w:val="single"/>
    </w:rPr>
  </w:style>
  <w:style w:type="paragraph" w:customStyle="1" w:styleId="xl65">
    <w:name w:val="xl65"/>
    <w:basedOn w:val="Normal"/>
    <w:rsid w:val="000A61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A61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0A61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0A61F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0A61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0A61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0A61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0A6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A61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A61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A61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0A61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0A6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0A61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0A6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0A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0A61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0A61F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Hum na Sutli</dc:creator>
  <cp:lastModifiedBy>Jelena Posilović</cp:lastModifiedBy>
  <cp:revision>2</cp:revision>
  <cp:lastPrinted>2015-07-03T12:47:00Z</cp:lastPrinted>
  <dcterms:created xsi:type="dcterms:W3CDTF">2018-01-24T10:26:00Z</dcterms:created>
  <dcterms:modified xsi:type="dcterms:W3CDTF">2018-01-24T10:26:00Z</dcterms:modified>
</cp:coreProperties>
</file>